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5B" w:rsidRDefault="0043385B">
      <w:r>
        <w:t>The final exam is scheduled for Thursday, December 10</w:t>
      </w:r>
      <w:r w:rsidRPr="0043385B">
        <w:rPr>
          <w:vertAlign w:val="superscript"/>
        </w:rPr>
        <w:t>th</w:t>
      </w:r>
      <w:r>
        <w:t xml:space="preserve"> from 1730-1900. The final is comprehensive</w:t>
      </w:r>
      <w:r>
        <w:sym w:font="Symbol" w:char="F0BE"/>
      </w:r>
      <w:r>
        <w:t>i.e., it covers all material discussed over the entire quarter.</w:t>
      </w:r>
    </w:p>
    <w:p w:rsidR="0043385B" w:rsidRDefault="0043385B"/>
    <w:p w:rsidR="0043385B" w:rsidRDefault="0043385B">
      <w:r>
        <w:t xml:space="preserve">The exam is multiple choice. </w:t>
      </w:r>
      <w:r w:rsidRPr="0043385B">
        <w:rPr>
          <w:b/>
        </w:rPr>
        <w:t>You must bring a SCANTRON 882-E to class</w:t>
      </w:r>
      <w:r>
        <w:t>. If you do not put your answers on a SCANTRON 882-E, your exam will not be graded.</w:t>
      </w:r>
    </w:p>
    <w:p w:rsidR="0043385B" w:rsidRDefault="0043385B"/>
    <w:p w:rsidR="0043385B" w:rsidRDefault="0043385B">
      <w:r>
        <w:t xml:space="preserve">During the final you are prohibited from using any device that has an on/off switch (including, but not limited to, laptops, </w:t>
      </w:r>
      <w:proofErr w:type="spellStart"/>
      <w:r>
        <w:t>cellphones</w:t>
      </w:r>
      <w:proofErr w:type="spellEnd"/>
      <w:r>
        <w:t xml:space="preserve">, </w:t>
      </w:r>
      <w:proofErr w:type="spellStart"/>
      <w:r>
        <w:t>iPhones</w:t>
      </w:r>
      <w:proofErr w:type="spellEnd"/>
      <w:r>
        <w:t xml:space="preserve">, blackberries, </w:t>
      </w:r>
      <w:proofErr w:type="spellStart"/>
      <w:r>
        <w:t>PDAs</w:t>
      </w:r>
      <w:proofErr w:type="spellEnd"/>
      <w:r>
        <w:t>, or kindles.)</w:t>
      </w:r>
    </w:p>
    <w:p w:rsidR="0043385B" w:rsidRDefault="0043385B"/>
    <w:p w:rsidR="0043385B" w:rsidRDefault="0043385B">
      <w:r>
        <w:t xml:space="preserve">The final will be </w:t>
      </w:r>
      <w:proofErr w:type="gramStart"/>
      <w:r>
        <w:t>open book/open notes</w:t>
      </w:r>
      <w:proofErr w:type="gramEnd"/>
      <w:r>
        <w:t>. You may bring other Verilog books to class in addition to the textbook.</w:t>
      </w:r>
    </w:p>
    <w:p w:rsidR="0043385B" w:rsidRDefault="0043385B"/>
    <w:p w:rsidR="0043385B" w:rsidRDefault="0043385B">
      <w:r>
        <w:t>Since there will most likely be one or more questions on the Mentor Graphics design automation tools (the ones you saw in the videos), and you will not be able to view them during the exam, I strongly recommend you review them and take notes.</w:t>
      </w:r>
    </w:p>
    <w:p w:rsidR="0043385B" w:rsidRDefault="0043385B"/>
    <w:p w:rsidR="00C93B74" w:rsidRDefault="0043385B"/>
    <w:sectPr w:rsidR="00C93B74" w:rsidSect="001C51D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Symbol">
    <w:panose1 w:val="00000000000000000000"/>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43385B"/>
    <w:rsid w:val="0043385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9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Greenwood</dc:creator>
  <cp:keywords/>
  <cp:lastModifiedBy>Garrison Greenwood</cp:lastModifiedBy>
  <cp:revision>1</cp:revision>
  <dcterms:created xsi:type="dcterms:W3CDTF">2009-11-23T22:27:00Z</dcterms:created>
  <dcterms:modified xsi:type="dcterms:W3CDTF">2009-11-23T22:39:00Z</dcterms:modified>
</cp:coreProperties>
</file>