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26" w:rsidRDefault="00306B26">
      <w:r>
        <w:t>ECE 351 Final Exam Guidelines</w:t>
      </w:r>
    </w:p>
    <w:p w:rsidR="00306B26" w:rsidRDefault="00306B26"/>
    <w:p w:rsidR="00306B26" w:rsidRDefault="00306B26"/>
    <w:p w:rsidR="00306B26" w:rsidRDefault="00306B26">
      <w:r>
        <w:t>The ECE 351 final exam is scheduled for Thursday, June 2</w:t>
      </w:r>
      <w:r w:rsidRPr="00306B26">
        <w:rPr>
          <w:vertAlign w:val="superscript"/>
        </w:rPr>
        <w:t>nd</w:t>
      </w:r>
      <w:r>
        <w:t xml:space="preserve"> at the regular class time.</w:t>
      </w:r>
      <w:r w:rsidR="008E3EBE">
        <w:t xml:space="preserve"> (Students who are planning on taking the exam at the testing center should make appropriate arrangements as soon as possible.</w:t>
      </w:r>
    </w:p>
    <w:p w:rsidR="00306B26" w:rsidRDefault="00306B26"/>
    <w:p w:rsidR="00306B26" w:rsidRDefault="00306B26">
      <w:r>
        <w:t>The exam will last 90 minutes and consist of 25 multiple-choice questions.</w:t>
      </w:r>
    </w:p>
    <w:p w:rsidR="00306B26" w:rsidRDefault="00306B26"/>
    <w:p w:rsidR="00306B26" w:rsidRDefault="00306B26">
      <w:r>
        <w:rPr>
          <w:b/>
        </w:rPr>
        <w:t>YOU WILL NEED A SCANTRON 882-E FORM TO RECORD YOUR ANSWERS. YOU WILL ALSO NEED PENCILS.</w:t>
      </w:r>
    </w:p>
    <w:p w:rsidR="00306B26" w:rsidRDefault="00306B26"/>
    <w:p w:rsidR="00306B26" w:rsidRDefault="00306B26">
      <w:r>
        <w:t xml:space="preserve">The exam is open book/open notes. </w:t>
      </w:r>
    </w:p>
    <w:p w:rsidR="00306B26" w:rsidRDefault="00306B26"/>
    <w:p w:rsidR="00306B26" w:rsidRDefault="00306B26">
      <w:r>
        <w:t xml:space="preserve">You may have a PDF reader (laptop, </w:t>
      </w:r>
      <w:proofErr w:type="spellStart"/>
      <w:r>
        <w:t>iPAD</w:t>
      </w:r>
      <w:proofErr w:type="spellEnd"/>
      <w:r>
        <w:t xml:space="preserve"> or whatever) to use during the exam.</w:t>
      </w:r>
    </w:p>
    <w:p w:rsidR="00306B26" w:rsidRDefault="00306B26"/>
    <w:p w:rsidR="00306B26" w:rsidRDefault="00306B26">
      <w:r>
        <w:t>The exam will be comprehensive although a bit more emphasis will be on FPGA prototyping concepts.  You should be familiar with coding guidelines and configuration of the Virtex-5.</w:t>
      </w:r>
    </w:p>
    <w:p w:rsidR="00306B26" w:rsidRDefault="00306B26"/>
    <w:p w:rsidR="009411A7" w:rsidRPr="00306B26" w:rsidRDefault="00306B26">
      <w:r>
        <w:t xml:space="preserve">As an absolute minimum you should review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slides associated with the Xilinx tutorial videos (and in particular the summary slides in those </w:t>
      </w:r>
      <w:proofErr w:type="spellStart"/>
      <w:r>
        <w:t>powerpoint</w:t>
      </w:r>
      <w:proofErr w:type="spellEnd"/>
      <w:r>
        <w:t xml:space="preserve"> files.)</w:t>
      </w:r>
    </w:p>
    <w:sectPr w:rsidR="009411A7" w:rsidRPr="00306B26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6B26"/>
    <w:rsid w:val="00306B26"/>
    <w:rsid w:val="008E3EB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2</cp:revision>
  <dcterms:created xsi:type="dcterms:W3CDTF">2011-05-26T18:08:00Z</dcterms:created>
  <dcterms:modified xsi:type="dcterms:W3CDTF">2011-05-26T18:08:00Z</dcterms:modified>
</cp:coreProperties>
</file>