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bin" ContentType="application/vnd.openxmlformats-officedocument.oleObject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Default Extension="png" ContentType="image/png"/>
  <Default Extension="pict" ContentType="image/pict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E5" w:rsidRDefault="00CD46E5">
      <w:r>
        <w:t>ECE 312 Homework #1</w:t>
      </w:r>
    </w:p>
    <w:p w:rsidR="00CD46E5" w:rsidRDefault="00CD46E5"/>
    <w:p w:rsidR="00CD46E5" w:rsidRDefault="00CD46E5"/>
    <w:p w:rsidR="00CD46E5" w:rsidRDefault="00CD46E5" w:rsidP="00CD46E5">
      <w:pPr>
        <w:pStyle w:val="ListParagraph"/>
        <w:numPr>
          <w:ilvl w:val="0"/>
          <w:numId w:val="1"/>
        </w:numPr>
      </w:pPr>
      <w:r>
        <w:t xml:space="preserve">Let  </w:t>
      </w:r>
      <w:r w:rsidRPr="00CD46E5">
        <w:rPr>
          <w:position w:val="-6"/>
        </w:rPr>
        <w:object w:dxaOrig="21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35pt;height:12pt" o:ole="">
            <v:imagedata r:id="rId5" r:pict="rId6" o:title=""/>
          </v:shape>
          <o:OLEObject Type="Embed" ProgID="Equation.3" ShapeID="_x0000_i1025" DrawAspect="Content" ObjectID="_1230277208" r:id="rId7"/>
        </w:object>
      </w:r>
      <w:r>
        <w:t>.</w:t>
      </w:r>
    </w:p>
    <w:p w:rsidR="00CD46E5" w:rsidRDefault="00CD46E5" w:rsidP="00CD46E5"/>
    <w:p w:rsidR="00CD46E5" w:rsidRDefault="00CD46E5" w:rsidP="007F12B5">
      <w:pPr>
        <w:pStyle w:val="ListParagraph"/>
        <w:numPr>
          <w:ilvl w:val="0"/>
          <w:numId w:val="2"/>
        </w:numPr>
        <w:ind w:firstLine="270"/>
      </w:pPr>
      <w:r>
        <w:t>Is this a power signal or an energy signal?  (Justify your answer)</w:t>
      </w:r>
    </w:p>
    <w:p w:rsidR="00287A4C" w:rsidRDefault="00287A4C" w:rsidP="00CD46E5"/>
    <w:p w:rsidR="00287A4C" w:rsidRDefault="008541CF" w:rsidP="00CD46E5">
      <w:r>
        <w:t xml:space="preserve">It is neither a power signal nor an energy signal. </w:t>
      </w:r>
    </w:p>
    <w:p w:rsidR="00287A4C" w:rsidRDefault="00287A4C" w:rsidP="00CD46E5"/>
    <w:p w:rsidR="00CD46E5" w:rsidRDefault="00CD46E5" w:rsidP="00CD46E5"/>
    <w:p w:rsidR="00CD46E5" w:rsidRDefault="00CD46E5" w:rsidP="007F12B5">
      <w:pPr>
        <w:pStyle w:val="ListParagraph"/>
        <w:numPr>
          <w:ilvl w:val="0"/>
          <w:numId w:val="2"/>
        </w:numPr>
        <w:ind w:firstLine="270"/>
      </w:pPr>
      <w:r>
        <w:t>If it is a power signal, what is the average power? If it is an energy signal, what is the energy?</w:t>
      </w:r>
    </w:p>
    <w:p w:rsidR="000655F5" w:rsidRDefault="000655F5" w:rsidP="00CD46E5"/>
    <w:p w:rsidR="000655F5" w:rsidRDefault="000655F5" w:rsidP="00CD46E5"/>
    <w:p w:rsidR="008541CF" w:rsidRDefault="008541CF" w:rsidP="00CD46E5">
      <w:r>
        <w:t>Energy and Power are both infinite.</w:t>
      </w:r>
    </w:p>
    <w:p w:rsidR="008541CF" w:rsidRDefault="008541CF" w:rsidP="00CD46E5"/>
    <w:p w:rsidR="008541CF" w:rsidRDefault="008541CF" w:rsidP="00CD46E5"/>
    <w:p w:rsidR="008541CF" w:rsidRDefault="008541CF" w:rsidP="00CD46E5"/>
    <w:p w:rsidR="008541CF" w:rsidRDefault="008541CF" w:rsidP="00CD46E5"/>
    <w:p w:rsidR="00CD46E5" w:rsidRDefault="00CD46E5" w:rsidP="00CD46E5"/>
    <w:p w:rsidR="00CD46E5" w:rsidRDefault="00CD46E5" w:rsidP="00CD46E5">
      <w:pPr>
        <w:pStyle w:val="ListParagraph"/>
        <w:numPr>
          <w:ilvl w:val="0"/>
          <w:numId w:val="1"/>
        </w:numPr>
      </w:pPr>
      <w:r>
        <w:t xml:space="preserve">Let  </w:t>
      </w:r>
      <w:r w:rsidRPr="00CD46E5">
        <w:rPr>
          <w:position w:val="-8"/>
        </w:rPr>
        <w:object w:dxaOrig="2920" w:dyaOrig="320">
          <v:shape id="_x0000_i1027" type="#_x0000_t75" style="width:146pt;height:16pt" o:ole="">
            <v:imagedata r:id="rId8" r:pict="rId9" o:title=""/>
          </v:shape>
          <o:OLEObject Type="Embed" ProgID="Equation.3" ShapeID="_x0000_i1027" DrawAspect="Content" ObjectID="_1230277209" r:id="rId10"/>
        </w:object>
      </w:r>
      <w:r>
        <w:t xml:space="preserve">. Find </w:t>
      </w:r>
      <w:r>
        <w:rPr>
          <w:i/>
        </w:rPr>
        <w:t>B</w:t>
      </w:r>
      <w:r>
        <w:t xml:space="preserve"> where</w:t>
      </w:r>
    </w:p>
    <w:p w:rsidR="00CD46E5" w:rsidRDefault="00CD46E5" w:rsidP="00CD46E5"/>
    <w:p w:rsidR="00CD46E5" w:rsidRDefault="00CD46E5" w:rsidP="00CD46E5">
      <w:pPr>
        <w:jc w:val="center"/>
      </w:pPr>
      <w:r w:rsidRPr="00CD46E5">
        <w:rPr>
          <w:position w:val="-16"/>
        </w:rPr>
        <w:object w:dxaOrig="2040" w:dyaOrig="480">
          <v:shape id="_x0000_i1028" type="#_x0000_t75" style="width:102pt;height:24pt" o:ole="">
            <v:imagedata r:id="rId11" r:pict="rId12" o:title=""/>
          </v:shape>
          <o:OLEObject Type="Embed" ProgID="Equation.3" ShapeID="_x0000_i1028" DrawAspect="Content" ObjectID="_1230277210" r:id="rId13"/>
        </w:object>
      </w:r>
    </w:p>
    <w:p w:rsidR="00873186" w:rsidRDefault="00873186" w:rsidP="00CD46E5"/>
    <w:p w:rsidR="000655F5" w:rsidRPr="00873186" w:rsidRDefault="00873186" w:rsidP="00CD46E5">
      <w:r w:rsidRPr="00873186">
        <w:rPr>
          <w:position w:val="-12"/>
        </w:rPr>
        <w:object w:dxaOrig="4060" w:dyaOrig="380">
          <v:shape id="_x0000_i1029" type="#_x0000_t75" style="width:203.35pt;height:19.35pt" o:ole="">
            <v:imagedata r:id="rId14" r:pict="rId15" o:title=""/>
          </v:shape>
          <o:OLEObject Type="Embed" ProgID="Equation.3" ShapeID="_x0000_i1029" DrawAspect="Content" ObjectID="_1230277211" r:id="rId16"/>
        </w:object>
      </w:r>
    </w:p>
    <w:p w:rsidR="00CD46E5" w:rsidRDefault="00EE6506" w:rsidP="00CD46E5">
      <w:r>
        <w:br w:type="page"/>
      </w:r>
    </w:p>
    <w:p w:rsidR="000655F5" w:rsidRDefault="000655F5" w:rsidP="00CD46E5">
      <w:pPr>
        <w:pStyle w:val="ListParagraph"/>
        <w:numPr>
          <w:ilvl w:val="0"/>
          <w:numId w:val="1"/>
        </w:numPr>
      </w:pPr>
      <w:r>
        <w:t xml:space="preserve">Let </w:t>
      </w:r>
      <w:r w:rsidRPr="000655F5">
        <w:rPr>
          <w:position w:val="-8"/>
        </w:rPr>
        <w:object w:dxaOrig="2460" w:dyaOrig="260">
          <v:shape id="_x0000_i1030" type="#_x0000_t75" style="width:123.35pt;height:13.35pt" o:ole="">
            <v:imagedata r:id="rId17" r:pict="rId18" o:title=""/>
          </v:shape>
          <o:OLEObject Type="Embed" ProgID="Equation.3" ShapeID="_x0000_i1030" DrawAspect="Content" ObjectID="_1230277212" r:id="rId19"/>
        </w:object>
      </w:r>
      <w:r>
        <w:t>.</w:t>
      </w:r>
    </w:p>
    <w:p w:rsidR="000655F5" w:rsidRDefault="000655F5" w:rsidP="000655F5"/>
    <w:p w:rsidR="000655F5" w:rsidRDefault="000655F5" w:rsidP="007F12B5">
      <w:pPr>
        <w:pStyle w:val="ListParagraph"/>
        <w:numPr>
          <w:ilvl w:val="0"/>
          <w:numId w:val="3"/>
        </w:numPr>
        <w:ind w:firstLine="270"/>
      </w:pPr>
      <w:proofErr w:type="gramStart"/>
      <w:r>
        <w:t>plot</w:t>
      </w:r>
      <w:proofErr w:type="gramEnd"/>
      <w:r>
        <w:t xml:space="preserve"> </w:t>
      </w:r>
      <w:r>
        <w:rPr>
          <w:i/>
        </w:rPr>
        <w:t>g</w:t>
      </w:r>
      <w:r>
        <w:t>(</w:t>
      </w:r>
      <w:r>
        <w:rPr>
          <w:i/>
        </w:rPr>
        <w:t>t</w:t>
      </w:r>
      <w:r>
        <w:t xml:space="preserve">) </w:t>
      </w:r>
    </w:p>
    <w:p w:rsidR="00EE6506" w:rsidRDefault="00EE6506" w:rsidP="000655F5"/>
    <w:p w:rsidR="00EE6506" w:rsidRDefault="00EE6506" w:rsidP="000655F5"/>
    <w:p w:rsidR="000655F5" w:rsidRDefault="00EE6506" w:rsidP="000655F5">
      <w:r>
        <w:rPr>
          <w:noProof/>
        </w:rPr>
        <w:drawing>
          <wp:inline distT="0" distB="0" distL="0" distR="0">
            <wp:extent cx="3860800" cy="2354909"/>
            <wp:effectExtent l="25400" t="0" r="0" b="0"/>
            <wp:docPr id="1" name="Picture 0" descr="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63244" cy="23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5F5" w:rsidRDefault="000655F5" w:rsidP="007F12B5">
      <w:pPr>
        <w:pStyle w:val="ListParagraph"/>
        <w:numPr>
          <w:ilvl w:val="0"/>
          <w:numId w:val="3"/>
        </w:numPr>
        <w:ind w:firstLine="270"/>
      </w:pPr>
      <w:proofErr w:type="gramStart"/>
      <w:r>
        <w:t>plot</w:t>
      </w:r>
      <w:proofErr w:type="gramEnd"/>
      <w:r>
        <w:t xml:space="preserve"> 0.5</w:t>
      </w:r>
      <w:r>
        <w:rPr>
          <w:i/>
        </w:rPr>
        <w:t>g</w:t>
      </w:r>
      <w:r>
        <w:t>(</w:t>
      </w:r>
      <w:r>
        <w:rPr>
          <w:i/>
        </w:rPr>
        <w:t>t/</w:t>
      </w:r>
      <w:r>
        <w:t xml:space="preserve">2) </w:t>
      </w:r>
    </w:p>
    <w:p w:rsidR="000655F5" w:rsidRDefault="00EE6506" w:rsidP="000655F5">
      <w:r>
        <w:rPr>
          <w:noProof/>
        </w:rPr>
        <w:drawing>
          <wp:inline distT="0" distB="0" distL="0" distR="0">
            <wp:extent cx="3860800" cy="2895600"/>
            <wp:effectExtent l="25400" t="0" r="0" b="0"/>
            <wp:docPr id="2" name="Picture 1" descr="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5F5" w:rsidRDefault="000655F5" w:rsidP="007F12B5">
      <w:pPr>
        <w:pStyle w:val="ListParagraph"/>
        <w:numPr>
          <w:ilvl w:val="0"/>
          <w:numId w:val="3"/>
        </w:numPr>
        <w:ind w:firstLine="270"/>
      </w:pPr>
      <w:proofErr w:type="gramStart"/>
      <w:r>
        <w:t>plot</w:t>
      </w:r>
      <w:proofErr w:type="gramEnd"/>
      <w:r>
        <w:t xml:space="preserve"> </w:t>
      </w:r>
      <w:r>
        <w:rPr>
          <w:i/>
        </w:rPr>
        <w:t>g</w:t>
      </w:r>
      <w:r>
        <w:t>(</w:t>
      </w:r>
      <w:r>
        <w:rPr>
          <w:i/>
        </w:rPr>
        <w:t>t</w:t>
      </w:r>
      <w:r>
        <w:t xml:space="preserve">-1) </w:t>
      </w:r>
    </w:p>
    <w:p w:rsidR="000655F5" w:rsidRDefault="00EE6506" w:rsidP="000655F5">
      <w:r>
        <w:rPr>
          <w:noProof/>
        </w:rPr>
        <w:drawing>
          <wp:inline distT="0" distB="0" distL="0" distR="0">
            <wp:extent cx="3352800" cy="2514600"/>
            <wp:effectExtent l="25400" t="0" r="0" b="0"/>
            <wp:docPr id="3" name="Picture 2" descr="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6E5" w:rsidRDefault="00CD46E5" w:rsidP="000655F5"/>
    <w:p w:rsidR="004E0198" w:rsidRDefault="004E0198" w:rsidP="00CD46E5">
      <w:pPr>
        <w:pStyle w:val="ListParagraph"/>
        <w:numPr>
          <w:ilvl w:val="0"/>
          <w:numId w:val="1"/>
        </w:numPr>
      </w:pPr>
      <w:r>
        <w:t xml:space="preserve">Let </w:t>
      </w:r>
      <w:r w:rsidR="009222B1" w:rsidRPr="009222B1">
        <w:rPr>
          <w:position w:val="-26"/>
        </w:rPr>
        <w:object w:dxaOrig="1720" w:dyaOrig="660">
          <v:shape id="_x0000_i1031" type="#_x0000_t75" style="width:86pt;height:33.35pt" o:ole="">
            <v:imagedata r:id="rId23" r:pict="rId24" o:title=""/>
          </v:shape>
          <o:OLEObject Type="Embed" ProgID="Equation.3" ShapeID="_x0000_i1031" DrawAspect="Content" ObjectID="_1230277213" r:id="rId25"/>
        </w:object>
      </w:r>
      <w:r>
        <w:t>. What is the average power in this signal?</w:t>
      </w:r>
    </w:p>
    <w:p w:rsidR="006A724A" w:rsidRDefault="006A724A" w:rsidP="004E0198"/>
    <w:p w:rsidR="006A724A" w:rsidRDefault="006A724A" w:rsidP="004E0198">
      <w:r>
        <w:t xml:space="preserve">Notice </w:t>
      </w:r>
      <w:r w:rsidRPr="006A724A">
        <w:rPr>
          <w:position w:val="-8"/>
        </w:rPr>
        <w:object w:dxaOrig="1360" w:dyaOrig="280">
          <v:shape id="_x0000_i1032" type="#_x0000_t75" style="width:68pt;height:14pt" o:ole="">
            <v:imagedata r:id="rId26" r:pict="rId27" o:title=""/>
          </v:shape>
          <o:OLEObject Type="Embed" ProgID="Equation.3" ShapeID="_x0000_i1032" DrawAspect="Content" ObjectID="_1230277214" r:id="rId28"/>
        </w:object>
      </w:r>
      <w:r>
        <w:t xml:space="preserve"> This is a periodic waveform</w:t>
      </w:r>
      <w:r w:rsidR="00D41B62">
        <w:t xml:space="preserve"> with a period of </w:t>
      </w:r>
      <w:r w:rsidR="00D41B62">
        <w:sym w:font="Symbol" w:char="F070"/>
      </w:r>
      <w:r w:rsidR="00D41B62">
        <w:t>/3</w:t>
      </w:r>
      <w:r>
        <w:t>. Therefore, the average power is</w:t>
      </w:r>
      <w:r w:rsidR="00C96060">
        <w:t xml:space="preserve"> given by</w:t>
      </w:r>
    </w:p>
    <w:p w:rsidR="006A724A" w:rsidRDefault="006A724A" w:rsidP="004E0198"/>
    <w:p w:rsidR="007F12B5" w:rsidRDefault="00C96060" w:rsidP="004E0198">
      <w:r w:rsidRPr="000533C9">
        <w:rPr>
          <w:position w:val="-28"/>
        </w:rPr>
        <w:object w:dxaOrig="1880" w:dyaOrig="700">
          <v:shape id="_x0000_i1033" type="#_x0000_t75" style="width:94pt;height:35.35pt" o:ole="">
            <v:imagedata r:id="rId29" r:pict="rId30" o:title=""/>
          </v:shape>
          <o:OLEObject Type="Embed" ProgID="Equation.3" ShapeID="_x0000_i1033" DrawAspect="Content" ObjectID="_1230277215" r:id="rId31"/>
        </w:object>
      </w:r>
    </w:p>
    <w:p w:rsidR="008541CF" w:rsidRDefault="008541CF" w:rsidP="004E0198"/>
    <w:p w:rsidR="008541CF" w:rsidRDefault="008541CF" w:rsidP="004E0198">
      <w:r>
        <w:t>(NOTE: students do not have to solve the above integral to get full credit for this problem.)</w:t>
      </w:r>
    </w:p>
    <w:p w:rsidR="008541CF" w:rsidRDefault="008541CF" w:rsidP="004E0198"/>
    <w:p w:rsidR="008541CF" w:rsidRDefault="008541CF" w:rsidP="004E0198"/>
    <w:p w:rsidR="00CD46E5" w:rsidRDefault="00CD46E5" w:rsidP="004E0198"/>
    <w:p w:rsidR="009D5075" w:rsidRDefault="007F12B5" w:rsidP="00CD46E5">
      <w:pPr>
        <w:pStyle w:val="ListParagraph"/>
        <w:numPr>
          <w:ilvl w:val="0"/>
          <w:numId w:val="1"/>
        </w:numPr>
      </w:pPr>
      <w:r>
        <w:t xml:space="preserve">Let </w:t>
      </w:r>
      <w:r w:rsidRPr="007F12B5">
        <w:rPr>
          <w:position w:val="-8"/>
        </w:rPr>
        <w:object w:dxaOrig="1880" w:dyaOrig="320">
          <v:shape id="_x0000_i1034" type="#_x0000_t75" style="width:94pt;height:16pt" o:ole="">
            <v:imagedata r:id="rId32" r:pict="rId33" o:title=""/>
          </v:shape>
          <o:OLEObject Type="Embed" ProgID="Equation.3" ShapeID="_x0000_i1034" DrawAspect="Content" ObjectID="_1230277216" r:id="rId34"/>
        </w:object>
      </w:r>
      <w:r>
        <w:t xml:space="preserve">. One of your fellow students says </w:t>
      </w:r>
      <w:proofErr w:type="gramStart"/>
      <w:r>
        <w:rPr>
          <w:i/>
        </w:rPr>
        <w:t>g</w:t>
      </w:r>
      <w:r>
        <w:t>(</w:t>
      </w:r>
      <w:proofErr w:type="gramEnd"/>
      <w:r>
        <w:rPr>
          <w:i/>
        </w:rPr>
        <w:t>t</w:t>
      </w:r>
      <w:r>
        <w:t>) is an even function. Do you agree? (Justify your answer.)</w:t>
      </w:r>
    </w:p>
    <w:p w:rsidR="009D5075" w:rsidRDefault="009D5075" w:rsidP="009D5075"/>
    <w:p w:rsidR="0056622E" w:rsidRDefault="0056622E" w:rsidP="009D5075">
      <w:r>
        <w:t>No</w:t>
      </w:r>
      <w:r w:rsidR="009D5075">
        <w:t xml:space="preserve">. </w:t>
      </w:r>
    </w:p>
    <w:p w:rsidR="0056622E" w:rsidRDefault="0056622E" w:rsidP="009D5075"/>
    <w:p w:rsidR="00CD46E5" w:rsidRDefault="0056622E" w:rsidP="009D5075">
      <w:r>
        <w:t>Consider the product of the first 14 functions. Since the sine function is odd, that product will be even function. Multiplying the 15</w:t>
      </w:r>
      <w:r w:rsidRPr="0056622E">
        <w:rPr>
          <w:vertAlign w:val="superscript"/>
        </w:rPr>
        <w:t>th</w:t>
      </w:r>
      <w:r>
        <w:t xml:space="preserve"> function, which is odd, by that even product results in an odd function.</w:t>
      </w:r>
    </w:p>
    <w:sectPr w:rsidR="00CD46E5" w:rsidSect="00CD46E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F7211"/>
    <w:multiLevelType w:val="hybridMultilevel"/>
    <w:tmpl w:val="ADE0F1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32093"/>
    <w:multiLevelType w:val="hybridMultilevel"/>
    <w:tmpl w:val="B22261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3545B"/>
    <w:multiLevelType w:val="hybridMultilevel"/>
    <w:tmpl w:val="F2BA8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D46E5"/>
    <w:rsid w:val="000533C9"/>
    <w:rsid w:val="000655F5"/>
    <w:rsid w:val="000C74BB"/>
    <w:rsid w:val="00103C03"/>
    <w:rsid w:val="00287A4C"/>
    <w:rsid w:val="004E0198"/>
    <w:rsid w:val="0056622E"/>
    <w:rsid w:val="006A724A"/>
    <w:rsid w:val="007F12B5"/>
    <w:rsid w:val="00833E69"/>
    <w:rsid w:val="008541CF"/>
    <w:rsid w:val="00873186"/>
    <w:rsid w:val="009222B1"/>
    <w:rsid w:val="009D5075"/>
    <w:rsid w:val="00C52BA3"/>
    <w:rsid w:val="00C96060"/>
    <w:rsid w:val="00CD46E5"/>
    <w:rsid w:val="00D41B62"/>
    <w:rsid w:val="00E447A1"/>
    <w:rsid w:val="00EE6506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411A7"/>
    <w:rPr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D4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5" Type="http://schemas.openxmlformats.org/officeDocument/2006/relationships/fontTable" Target="fontTable.xml"/><Relationship Id="rId31" Type="http://schemas.openxmlformats.org/officeDocument/2006/relationships/oleObject" Target="embeddings/Microsoft_Equation8.bin"/><Relationship Id="rId34" Type="http://schemas.openxmlformats.org/officeDocument/2006/relationships/oleObject" Target="embeddings/Microsoft_Equation9.bin"/><Relationship Id="rId7" Type="http://schemas.openxmlformats.org/officeDocument/2006/relationships/oleObject" Target="embeddings/Microsoft_Equation1.bin"/><Relationship Id="rId36" Type="http://schemas.openxmlformats.org/officeDocument/2006/relationships/theme" Target="theme/theme1.xml"/><Relationship Id="rId1" Type="http://schemas.openxmlformats.org/officeDocument/2006/relationships/numbering" Target="numbering.xml"/><Relationship Id="rId24" Type="http://schemas.openxmlformats.org/officeDocument/2006/relationships/image" Target="media/image15.pict"/><Relationship Id="rId25" Type="http://schemas.openxmlformats.org/officeDocument/2006/relationships/oleObject" Target="embeddings/Microsoft_Equation6.bin"/><Relationship Id="rId8" Type="http://schemas.openxmlformats.org/officeDocument/2006/relationships/image" Target="media/image3.png"/><Relationship Id="rId13" Type="http://schemas.openxmlformats.org/officeDocument/2006/relationships/oleObject" Target="embeddings/Microsoft_Equation3.bin"/><Relationship Id="rId10" Type="http://schemas.openxmlformats.org/officeDocument/2006/relationships/oleObject" Target="embeddings/Microsoft_Equation2.bin"/><Relationship Id="rId32" Type="http://schemas.openxmlformats.org/officeDocument/2006/relationships/image" Target="media/image20.png"/><Relationship Id="rId12" Type="http://schemas.openxmlformats.org/officeDocument/2006/relationships/image" Target="media/image6.pict"/><Relationship Id="rId17" Type="http://schemas.openxmlformats.org/officeDocument/2006/relationships/image" Target="media/image9.png"/><Relationship Id="rId9" Type="http://schemas.openxmlformats.org/officeDocument/2006/relationships/image" Target="media/image4.pict"/><Relationship Id="rId18" Type="http://schemas.openxmlformats.org/officeDocument/2006/relationships/image" Target="media/image10.pict"/><Relationship Id="rId3" Type="http://schemas.openxmlformats.org/officeDocument/2006/relationships/settings" Target="settings.xml"/><Relationship Id="rId27" Type="http://schemas.openxmlformats.org/officeDocument/2006/relationships/image" Target="media/image17.pict"/><Relationship Id="rId14" Type="http://schemas.openxmlformats.org/officeDocument/2006/relationships/image" Target="media/image7.png"/><Relationship Id="rId23" Type="http://schemas.openxmlformats.org/officeDocument/2006/relationships/image" Target="media/image14.png"/><Relationship Id="rId4" Type="http://schemas.openxmlformats.org/officeDocument/2006/relationships/webSettings" Target="webSettings.xml"/><Relationship Id="rId28" Type="http://schemas.openxmlformats.org/officeDocument/2006/relationships/oleObject" Target="embeddings/Microsoft_Equation7.bin"/><Relationship Id="rId26" Type="http://schemas.openxmlformats.org/officeDocument/2006/relationships/image" Target="media/image16.png"/><Relationship Id="rId30" Type="http://schemas.openxmlformats.org/officeDocument/2006/relationships/image" Target="media/image19.pict"/><Relationship Id="rId11" Type="http://schemas.openxmlformats.org/officeDocument/2006/relationships/image" Target="media/image5.png"/><Relationship Id="rId29" Type="http://schemas.openxmlformats.org/officeDocument/2006/relationships/image" Target="media/image18.png"/><Relationship Id="rId6" Type="http://schemas.openxmlformats.org/officeDocument/2006/relationships/image" Target="media/image2.pict"/><Relationship Id="rId16" Type="http://schemas.openxmlformats.org/officeDocument/2006/relationships/oleObject" Target="embeddings/Microsoft_Equation4.bin"/><Relationship Id="rId33" Type="http://schemas.openxmlformats.org/officeDocument/2006/relationships/image" Target="media/image21.pict"/><Relationship Id="rId5" Type="http://schemas.openxmlformats.org/officeDocument/2006/relationships/image" Target="media/image1.png"/><Relationship Id="rId15" Type="http://schemas.openxmlformats.org/officeDocument/2006/relationships/image" Target="media/image8.pict"/><Relationship Id="rId19" Type="http://schemas.openxmlformats.org/officeDocument/2006/relationships/oleObject" Target="embeddings/Microsoft_Equation5.bin"/><Relationship Id="rId20" Type="http://schemas.openxmlformats.org/officeDocument/2006/relationships/image" Target="media/image11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148</Words>
  <Characters>846</Characters>
  <Application>Microsoft Macintosh Word</Application>
  <DocSecurity>0</DocSecurity>
  <Lines>7</Lines>
  <Paragraphs>1</Paragraphs>
  <ScaleCrop>false</ScaleCrop>
  <Company>Portland State University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Garrison Greenwood</dc:creator>
  <cp:keywords/>
  <cp:lastModifiedBy>Garrison Greenwood</cp:lastModifiedBy>
  <cp:revision>4</cp:revision>
  <cp:lastPrinted>2011-01-06T18:41:00Z</cp:lastPrinted>
  <dcterms:created xsi:type="dcterms:W3CDTF">2011-01-12T02:27:00Z</dcterms:created>
  <dcterms:modified xsi:type="dcterms:W3CDTF">2011-01-13T18:53:00Z</dcterms:modified>
</cp:coreProperties>
</file>