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AE5D" w14:textId="77777777" w:rsidR="003722EF" w:rsidRPr="006B6E51" w:rsidRDefault="003722EF" w:rsidP="003722EF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  <w:r w:rsidRPr="001D54A0">
        <w:rPr>
          <w:rFonts w:ascii="Times New Roman" w:hAnsi="Times New Roman"/>
          <w:b/>
          <w:bCs/>
          <w:sz w:val="24"/>
          <w:szCs w:val="24"/>
        </w:rPr>
        <w:t>Gaging:</w:t>
      </w:r>
      <w:r>
        <w:rPr>
          <w:rFonts w:ascii="Times New Roman" w:hAnsi="Times New Roman"/>
          <w:sz w:val="24"/>
          <w:szCs w:val="24"/>
        </w:rPr>
        <w:t xml:space="preserve"> In this problem you will check the size tolerance for a shaft feature at one cross-section. Download Problem 2-2 from the book web site.  The instructions are given within the file.  Based on this one cross-section, is this shaft within size tolerance?  Use the snip it tool and show a figure that supports the answer.</w:t>
      </w:r>
    </w:p>
    <w:p w14:paraId="481FD477" w14:textId="77777777" w:rsidR="003722EF" w:rsidRDefault="003722EF" w:rsidP="003722EF">
      <w:r>
        <w:rPr>
          <w:noProof/>
        </w:rPr>
        <w:drawing>
          <wp:inline distT="0" distB="0" distL="0" distR="0" wp14:anchorId="509F207A" wp14:editId="03ADC4F0">
            <wp:extent cx="1600200" cy="14749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228" cy="147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B94B" w14:textId="5BC7CD68" w:rsidR="003722EF" w:rsidRDefault="003722EF" w:rsidP="003722EF">
      <w:pPr>
        <w:ind w:left="360"/>
      </w:pPr>
      <w:r>
        <w:t>Yes, the shaft at this cross-section meets the size tolerance requirement.</w:t>
      </w:r>
      <w:r>
        <w:t xml:space="preserve">  Note that the circles need not be concentric.</w:t>
      </w:r>
    </w:p>
    <w:p w14:paraId="2EF83E20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B008DB"/>
    <w:multiLevelType w:val="multilevel"/>
    <w:tmpl w:val="6458FFE0"/>
    <w:lvl w:ilvl="0">
      <w:start w:val="1"/>
      <w:numFmt w:val="decimal"/>
      <w:lvlText w:val="8.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EF"/>
    <w:rsid w:val="003722EF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193E"/>
  <w15:chartTrackingRefBased/>
  <w15:docId w15:val="{BF0F1BAE-BA4B-49F8-A012-509A98F2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E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3722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\AppData\Local\Microsoft\Office\16.0\DTS\en-US%7b53E82400-448C-41E9-A5D0-1A5F5541D9F6%7d\%7b43A8A2F1-18A6-4830-8157-505E551E801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{43A8A2F1-18A6-4830-8157-505E551E8016}tf02786999_win32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1</cp:revision>
  <dcterms:created xsi:type="dcterms:W3CDTF">2024-04-16T20:11:00Z</dcterms:created>
  <dcterms:modified xsi:type="dcterms:W3CDTF">2024-04-16T20:13:00Z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